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D887" w14:textId="7777777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B00A49" w14:paraId="29F8CFD1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E8D09" w14:textId="77777777" w:rsidR="00B00A49" w:rsidRPr="00831441" w:rsidRDefault="00B00A49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54B83" w14:textId="4C7AA230" w:rsidR="00B00A49" w:rsidRDefault="00B00A49" w:rsidP="000167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ED81A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52C80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00A49" w14:paraId="56B5D662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949F0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651D5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E2375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3197F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00A49" w14:paraId="17598227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E3EC0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A1ABA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1647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3914A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00A49" w14:paraId="64E4A7B4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2C378" w14:textId="77777777" w:rsidR="00B00A49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1C05E" w14:textId="6E8ADCBA" w:rsidR="00B00A49" w:rsidRDefault="00B00A49" w:rsidP="000167D0">
            <w:pPr>
              <w:tabs>
                <w:tab w:val="left" w:pos="445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0167D0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D8D99" w14:textId="6042C34E" w:rsidR="00B00A49" w:rsidRDefault="00B00A49" w:rsidP="00812F90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DE9F2" w14:textId="77777777" w:rsidR="00B00A49" w:rsidRDefault="00B00A49" w:rsidP="00812F90">
            <w:pPr>
              <w:pStyle w:val="berschrift3"/>
            </w:pPr>
            <w:r>
              <w:t>Gesamtbetrag</w:t>
            </w:r>
          </w:p>
        </w:tc>
      </w:tr>
      <w:tr w:rsidR="00B00A49" w14:paraId="0C23BB89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28679" w14:textId="77777777" w:rsidR="00B00A49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DA0E2" w14:textId="77777777" w:rsidR="00B00A49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1B82B" w14:textId="77777777" w:rsidR="00B00A49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34110" w14:textId="77777777" w:rsidR="00B00A49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B00A49" w:rsidRPr="00A730EA" w14:paraId="652ED7D5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E3D81" w14:textId="77777777" w:rsidR="00B00A49" w:rsidRPr="00A730EA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A4ED3" w14:textId="0682CBB2" w:rsidR="00B00A49" w:rsidRDefault="00B00A49" w:rsidP="00812F90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Futterrohr</w:t>
            </w:r>
            <w:r w:rsidRPr="00BF6222">
              <w:rPr>
                <w:rFonts w:ascii="Arial" w:hAnsi="Arial" w:cs="Arial"/>
                <w:sz w:val="20"/>
              </w:rPr>
              <w:t xml:space="preserve"> Curaflex</w:t>
            </w:r>
            <w:r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BF622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7006 in Stahlausführung als Flanschplatte </w:t>
            </w:r>
            <w:r w:rsidRPr="009B1B49">
              <w:rPr>
                <w:rFonts w:ascii="Arial" w:hAnsi="Arial" w:cs="Arial"/>
                <w:sz w:val="20"/>
              </w:rPr>
              <w:t xml:space="preserve">mit </w:t>
            </w:r>
            <w:r w:rsidR="00E86A98" w:rsidRPr="009B1B49">
              <w:rPr>
                <w:rFonts w:ascii="Arial" w:hAnsi="Arial" w:cs="Arial"/>
                <w:sz w:val="20"/>
              </w:rPr>
              <w:t>Rohrstutzen</w:t>
            </w:r>
            <w:r w:rsidRPr="009B1B4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für Durchdringungen. Mit Fest- und Losflansch. </w:t>
            </w:r>
            <w:r w:rsidRPr="00BF6222">
              <w:rPr>
                <w:rFonts w:ascii="Arial" w:hAnsi="Arial" w:cs="Arial"/>
                <w:sz w:val="20"/>
              </w:rPr>
              <w:t xml:space="preserve">Dicht gegen drückendes </w:t>
            </w:r>
            <w:r>
              <w:rPr>
                <w:rFonts w:ascii="Arial" w:hAnsi="Arial" w:cs="Arial"/>
                <w:sz w:val="20"/>
              </w:rPr>
              <w:t>W</w:t>
            </w:r>
            <w:r w:rsidRPr="00BF6222">
              <w:rPr>
                <w:rFonts w:ascii="Arial" w:hAnsi="Arial" w:cs="Arial"/>
                <w:sz w:val="20"/>
              </w:rPr>
              <w:t>asser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BF6222">
              <w:rPr>
                <w:rFonts w:ascii="Arial" w:hAnsi="Arial" w:cs="Arial"/>
                <w:sz w:val="20"/>
              </w:rPr>
              <w:t xml:space="preserve">Einsatz </w:t>
            </w:r>
            <w:r>
              <w:rPr>
                <w:rFonts w:ascii="Arial" w:hAnsi="Arial" w:cs="Arial"/>
                <w:sz w:val="20"/>
              </w:rPr>
              <w:t>vor der Wand. Für Anwendung mit Abdichtungsbahn oder Dickbeschichtung (Schwarze Wanne)</w:t>
            </w:r>
            <w:r w:rsidRPr="00BF6222">
              <w:rPr>
                <w:rFonts w:ascii="Arial" w:hAnsi="Arial" w:cs="Arial"/>
                <w:sz w:val="20"/>
              </w:rPr>
              <w:t>.</w:t>
            </w:r>
          </w:p>
          <w:p w14:paraId="18DEC56E" w14:textId="77777777" w:rsidR="00B00A49" w:rsidRPr="007D4089" w:rsidRDefault="00B00A49" w:rsidP="00812F90">
            <w:pPr>
              <w:rPr>
                <w:rFonts w:ascii="Arial" w:hAnsi="Arial" w:cs="Arial"/>
                <w:bCs/>
                <w:sz w:val="20"/>
              </w:rPr>
            </w:pPr>
          </w:p>
          <w:p w14:paraId="3548B918" w14:textId="77777777" w:rsidR="00B00A49" w:rsidRDefault="00B00A49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E97944">
              <w:rPr>
                <w:rFonts w:ascii="Arial" w:hAnsi="Arial" w:cs="Arial"/>
                <w:b w:val="0"/>
                <w:sz w:val="20"/>
              </w:rPr>
              <w:t xml:space="preserve">Futterrohr </w:t>
            </w:r>
            <w:r w:rsidRPr="00ED4CE4">
              <w:rPr>
                <w:rFonts w:ascii="Arial" w:hAnsi="Arial" w:cs="Arial"/>
                <w:sz w:val="20"/>
              </w:rPr>
              <w:t>Curaflex</w:t>
            </w:r>
            <w:r w:rsidRPr="00DE3B18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ED4CE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7</w:t>
            </w:r>
            <w:r w:rsidRPr="00ED4CE4"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/>
                <w:sz w:val="20"/>
              </w:rPr>
              <w:t>6</w:t>
            </w:r>
            <w:r w:rsidRPr="00E9794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in Stahlausführung,</w:t>
            </w:r>
          </w:p>
          <w:p w14:paraId="41F1A709" w14:textId="56E49407" w:rsidR="00B00A49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 w:rsidRPr="00ED4CE4">
              <w:rPr>
                <w:rFonts w:ascii="Arial" w:hAnsi="Arial" w:cs="Arial"/>
                <w:bCs/>
                <w:sz w:val="20"/>
              </w:rPr>
              <w:t xml:space="preserve">als </w:t>
            </w:r>
            <w:r>
              <w:rPr>
                <w:rFonts w:ascii="Arial" w:hAnsi="Arial" w:cs="Arial"/>
                <w:bCs/>
                <w:sz w:val="20"/>
              </w:rPr>
              <w:t xml:space="preserve">Flanschplatte </w:t>
            </w:r>
            <w:r w:rsidRPr="009B1B49">
              <w:rPr>
                <w:rFonts w:ascii="Arial" w:hAnsi="Arial" w:cs="Arial"/>
                <w:bCs/>
                <w:sz w:val="20"/>
              </w:rPr>
              <w:t xml:space="preserve">mit </w:t>
            </w:r>
            <w:r w:rsidR="00E86A98" w:rsidRPr="009B1B49">
              <w:rPr>
                <w:rFonts w:ascii="Arial" w:hAnsi="Arial" w:cs="Arial"/>
                <w:bCs/>
                <w:sz w:val="20"/>
              </w:rPr>
              <w:t>Rohrstutzen</w:t>
            </w:r>
            <w:r w:rsidRPr="009B1B49">
              <w:rPr>
                <w:rFonts w:ascii="Arial" w:hAnsi="Arial" w:cs="Arial"/>
                <w:bCs/>
                <w:sz w:val="20"/>
              </w:rPr>
              <w:t xml:space="preserve"> </w:t>
            </w:r>
            <w:r w:rsidRPr="00ED4CE4">
              <w:rPr>
                <w:rFonts w:ascii="Arial" w:hAnsi="Arial" w:cs="Arial"/>
                <w:bCs/>
                <w:sz w:val="20"/>
              </w:rPr>
              <w:t>für Durchdringungen,</w:t>
            </w:r>
          </w:p>
          <w:p w14:paraId="6EA1CB86" w14:textId="77777777" w:rsidR="00B00A49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mit </w:t>
            </w:r>
            <w:r w:rsidRPr="000C03D1">
              <w:rPr>
                <w:rFonts w:ascii="Arial" w:hAnsi="Arial" w:cs="Arial"/>
                <w:bCs/>
                <w:sz w:val="20"/>
              </w:rPr>
              <w:t>Fest- und Losflansch nach DIN 18195/18533</w:t>
            </w:r>
            <w:r>
              <w:rPr>
                <w:rFonts w:ascii="Arial" w:hAnsi="Arial" w:cs="Arial"/>
                <w:bCs/>
                <w:sz w:val="20"/>
              </w:rPr>
              <w:t>,</w:t>
            </w:r>
          </w:p>
          <w:p w14:paraId="5009C9EA" w14:textId="77777777" w:rsidR="00B00A49" w:rsidRPr="00ED4CE4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zur Aufnahme von Dichtungseinsätzen,</w:t>
            </w:r>
          </w:p>
          <w:p w14:paraId="22940820" w14:textId="7C4B6B5D" w:rsidR="00B00A49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für Bauten mit Abdichtungsbahnen/</w:t>
            </w:r>
            <w:r w:rsidR="00BA3621">
              <w:rPr>
                <w:rFonts w:ascii="Arial" w:hAnsi="Arial" w:cs="Arial"/>
                <w:bCs/>
                <w:sz w:val="20"/>
              </w:rPr>
              <w:t>Dickbeschichtungen bei</w:t>
            </w:r>
            <w:r>
              <w:rPr>
                <w:rFonts w:ascii="Arial" w:hAnsi="Arial" w:cs="Arial"/>
                <w:bCs/>
                <w:sz w:val="20"/>
              </w:rPr>
              <w:t xml:space="preserve"> drückendem Wasser, gasdicht,</w:t>
            </w:r>
          </w:p>
          <w:p w14:paraId="24087F9B" w14:textId="77777777" w:rsidR="00B00A49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für Bauten mit noch aufzubringender Dickbeschichtung Besandung der Kontaktflächen vom Fest- und Losflansch, *</w:t>
            </w:r>
          </w:p>
          <w:p w14:paraId="751417D3" w14:textId="77777777" w:rsidR="00B00A49" w:rsidRPr="00DE3B18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Material Stahl ggv Korrosionsschutzbeschichtung oder Edelstahl 1.4301 (V2A) oder Edelstahl 1.4571/1.4404 (V4A), *</w:t>
            </w:r>
          </w:p>
          <w:p w14:paraId="1EE2F489" w14:textId="77777777" w:rsidR="00B00A49" w:rsidRPr="00DE3B18" w:rsidRDefault="00B00A49" w:rsidP="00812F90">
            <w:pPr>
              <w:pStyle w:val="berschrift1"/>
              <w:rPr>
                <w:rFonts w:ascii="Arial" w:hAnsi="Arial" w:cs="Arial"/>
                <w:b w:val="0"/>
                <w:bCs w:val="0"/>
                <w:sz w:val="20"/>
              </w:rPr>
            </w:pPr>
            <w:r w:rsidRPr="00DE3B18">
              <w:rPr>
                <w:rFonts w:ascii="Arial" w:hAnsi="Arial" w:cs="Arial"/>
                <w:b w:val="0"/>
                <w:sz w:val="20"/>
              </w:rPr>
              <w:t xml:space="preserve">Futterrohrinnendurchmesser DN 80, DN 100, DN 125, DN 150, </w:t>
            </w:r>
            <w:r w:rsidRPr="00DE3B18">
              <w:rPr>
                <w:rFonts w:ascii="Arial" w:hAnsi="Arial" w:cs="Arial"/>
                <w:b w:val="0"/>
                <w:sz w:val="20"/>
              </w:rPr>
              <w:br/>
              <w:t xml:space="preserve">DN 200, DN 250, DN 300, DN 350, DN 400, DN 450, DN 500, </w:t>
            </w:r>
            <w:r w:rsidRPr="00DE3B18">
              <w:rPr>
                <w:rFonts w:ascii="Arial" w:hAnsi="Arial" w:cs="Arial"/>
                <w:b w:val="0"/>
                <w:sz w:val="20"/>
              </w:rPr>
              <w:br/>
              <w:t>DN 600, DN 700, *</w:t>
            </w:r>
          </w:p>
          <w:p w14:paraId="03CC016B" w14:textId="77777777" w:rsidR="00B00A49" w:rsidRDefault="00B00A49" w:rsidP="00812F9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einschl. Befestigungsmaterial für Massivwände,</w:t>
            </w:r>
          </w:p>
          <w:p w14:paraId="445F0A96" w14:textId="77777777" w:rsidR="00B00A49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einschl. Zulagen (1775) für dünne harte Folien, *</w:t>
            </w:r>
          </w:p>
          <w:p w14:paraId="0D25F67C" w14:textId="77777777" w:rsidR="00B00A49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einschl. Zubehör für Dickbeschichtung, *</w:t>
            </w:r>
          </w:p>
          <w:p w14:paraId="046DAC4C" w14:textId="77777777" w:rsidR="00B00A49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einschl. Locheisen für Dickbeschichtung, *</w:t>
            </w:r>
          </w:p>
          <w:p w14:paraId="7E778A64" w14:textId="77777777" w:rsidR="00B00A49" w:rsidRPr="002B5881" w:rsidRDefault="00B00A49" w:rsidP="00812F9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B0513AA" w14:textId="77777777" w:rsidR="00B00A49" w:rsidRDefault="00B00A49" w:rsidP="00812F90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 xml:space="preserve">liefern und nach Einbauanleitung des Herstellers </w:t>
            </w:r>
            <w:r>
              <w:rPr>
                <w:rFonts w:ascii="Arial" w:hAnsi="Arial" w:cs="Arial"/>
                <w:bCs/>
                <w:sz w:val="20"/>
              </w:rPr>
              <w:t>montieren</w:t>
            </w:r>
            <w:r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1CD04BFC" w14:textId="77777777" w:rsidR="00B00A49" w:rsidRDefault="00B00A49" w:rsidP="00812F90">
            <w:pPr>
              <w:rPr>
                <w:rFonts w:ascii="Arial" w:hAnsi="Arial" w:cs="Arial"/>
                <w:bCs/>
                <w:sz w:val="20"/>
              </w:rPr>
            </w:pPr>
          </w:p>
          <w:p w14:paraId="7DFFB33F" w14:textId="77777777" w:rsidR="00B00A49" w:rsidRPr="00B83C7E" w:rsidRDefault="00B00A49" w:rsidP="00B00A4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58C7AA3" w14:textId="77777777" w:rsidR="00B00A49" w:rsidRPr="008C3367" w:rsidRDefault="00B00A49" w:rsidP="00B00A49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094997B5" w14:textId="77777777" w:rsidR="00B00A49" w:rsidRPr="008C3367" w:rsidRDefault="00B00A49" w:rsidP="00B00A49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1C38A4E0" w14:textId="77777777" w:rsidR="000167D0" w:rsidRDefault="00B00A49" w:rsidP="00B00A49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674DC215" w14:textId="0ABD537D" w:rsidR="00B00A49" w:rsidRPr="008C3367" w:rsidRDefault="00000000" w:rsidP="00B00A49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B00A49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2D1B9CD6" w14:textId="77777777" w:rsidR="00B00A49" w:rsidRPr="008C3367" w:rsidRDefault="00000000" w:rsidP="00B00A49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B00A49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175C853A" w14:textId="77777777" w:rsidR="00B00A49" w:rsidRPr="00B00A49" w:rsidRDefault="00B00A49" w:rsidP="00B00A49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FC07C" w14:textId="77777777" w:rsidR="00B00A49" w:rsidRPr="00A730EA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83AA7" w14:textId="77777777" w:rsidR="00B00A49" w:rsidRPr="00A730EA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B00A49" w:rsidRPr="00A730EA" w14:paraId="24ACD3B0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AE4F0" w14:textId="77777777" w:rsidR="00B00A49" w:rsidRPr="00A730EA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DB956" w14:textId="77777777" w:rsidR="00B00A49" w:rsidRPr="00A730EA" w:rsidRDefault="00B00A49" w:rsidP="00812F90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BCC2A" w14:textId="77777777" w:rsidR="00B00A49" w:rsidRPr="00A730EA" w:rsidRDefault="00B00A49" w:rsidP="000167D0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462BE" w14:textId="77777777" w:rsidR="00B00A49" w:rsidRPr="00A730EA" w:rsidRDefault="00B00A49" w:rsidP="000167D0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B00A49" w:rsidRPr="00A730EA" w14:paraId="6463B909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1D76A" w14:textId="77777777" w:rsidR="00B00A49" w:rsidRPr="00A730EA" w:rsidRDefault="00B00A4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1B422" w14:textId="77777777" w:rsidR="00B00A49" w:rsidRPr="00A730EA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83FC9" w14:textId="77777777" w:rsidR="00B00A49" w:rsidRPr="00A730EA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3EE24" w14:textId="77777777" w:rsidR="00B00A49" w:rsidRPr="00A730EA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B00A49" w:rsidRPr="00A730EA" w14:paraId="3739666B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E85EE" w14:textId="77777777" w:rsidR="00B00A49" w:rsidRPr="00A730EA" w:rsidRDefault="00B00A49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4D860" w14:textId="77777777" w:rsidR="00B00A49" w:rsidRPr="00A730EA" w:rsidRDefault="00B00A49" w:rsidP="00812F9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D9759" w14:textId="77777777" w:rsidR="00B00A49" w:rsidRPr="00A730EA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3D4D9" w14:textId="77777777" w:rsidR="00B00A49" w:rsidRPr="00A730EA" w:rsidRDefault="00B00A49" w:rsidP="00812F90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1AEBB1" w14:textId="2F4A8D3D" w:rsidR="00CC4EFF" w:rsidRPr="00A730EA" w:rsidRDefault="000167D0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A192996" wp14:editId="2B830278">
            <wp:simplePos x="0" y="0"/>
            <wp:positionH relativeFrom="margin">
              <wp:align>center</wp:align>
            </wp:positionH>
            <wp:positionV relativeFrom="margin">
              <wp:posOffset>6494129</wp:posOffset>
            </wp:positionV>
            <wp:extent cx="2400935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423" y="21393"/>
                <wp:lineTo x="2142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F754" w14:textId="77777777" w:rsidR="00B872B9" w:rsidRDefault="00B872B9" w:rsidP="00FA368C">
      <w:r>
        <w:separator/>
      </w:r>
    </w:p>
  </w:endnote>
  <w:endnote w:type="continuationSeparator" w:id="0">
    <w:p w14:paraId="2997C8F6" w14:textId="77777777" w:rsidR="00B872B9" w:rsidRDefault="00B872B9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34B7" w14:textId="77777777" w:rsidR="00B872B9" w:rsidRDefault="00B872B9" w:rsidP="00FA368C">
      <w:r>
        <w:separator/>
      </w:r>
    </w:p>
  </w:footnote>
  <w:footnote w:type="continuationSeparator" w:id="0">
    <w:p w14:paraId="5483C00C" w14:textId="77777777" w:rsidR="00B872B9" w:rsidRDefault="00B872B9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632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3CE997" wp14:editId="1DDA2757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0DEC3" w14:textId="44EB6325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Curaflex</w:t>
                          </w:r>
                          <w:r w:rsidR="00092B63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 xml:space="preserve"> </w:t>
                          </w:r>
                          <w:r w:rsidR="00B00A49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7006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3CE99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1C50DEC3" w14:textId="44EB6325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  <w:lang w:val="de-CH"/>
                      </w:rPr>
                      <w:t>Curaflex</w:t>
                    </w:r>
                    <w:r w:rsidR="00092B63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  <w:lang w:val="de-CH"/>
                      </w:rPr>
                      <w:t xml:space="preserve"> </w:t>
                    </w:r>
                    <w:r w:rsidR="00B00A49">
                      <w:rPr>
                        <w:rFonts w:ascii="Arial" w:hAnsi="Arial" w:cs="Arial"/>
                        <w:sz w:val="22"/>
                        <w:lang w:val="de-CH"/>
                      </w:rPr>
                      <w:t>7006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5523F425" wp14:editId="5F5A0A7A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522027">
    <w:abstractNumId w:val="2"/>
  </w:num>
  <w:num w:numId="2" w16cid:durableId="1028525283">
    <w:abstractNumId w:val="0"/>
  </w:num>
  <w:num w:numId="3" w16cid:durableId="208263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167D0"/>
    <w:rsid w:val="00026485"/>
    <w:rsid w:val="00041253"/>
    <w:rsid w:val="0004297F"/>
    <w:rsid w:val="00077FA5"/>
    <w:rsid w:val="00082CDA"/>
    <w:rsid w:val="00092B63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75866"/>
    <w:rsid w:val="001A24CA"/>
    <w:rsid w:val="001A5EF7"/>
    <w:rsid w:val="001B6E83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473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352D8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B1B49"/>
    <w:rsid w:val="009C2AF3"/>
    <w:rsid w:val="009D38DE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0A49"/>
    <w:rsid w:val="00B05702"/>
    <w:rsid w:val="00B20B8C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2B9"/>
    <w:rsid w:val="00B87C64"/>
    <w:rsid w:val="00BA25DD"/>
    <w:rsid w:val="00BA2D7F"/>
    <w:rsid w:val="00BA3621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86A98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DB9B2A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B35D848-ECC6-47A7-8C28-0CED89C3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5</cp:revision>
  <cp:lastPrinted>2018-11-29T16:09:00Z</cp:lastPrinted>
  <dcterms:created xsi:type="dcterms:W3CDTF">2022-06-15T07:30:00Z</dcterms:created>
  <dcterms:modified xsi:type="dcterms:W3CDTF">2022-07-12T09:43:00Z</dcterms:modified>
</cp:coreProperties>
</file>