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4A3B13D5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2EAFB972" w:rsidR="00602EFA" w:rsidRPr="00BF6222" w:rsidRDefault="00026088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026088">
              <w:rPr>
                <w:rFonts w:ascii="Arial" w:hAnsi="Arial" w:cs="Arial"/>
                <w:b/>
                <w:bCs/>
                <w:sz w:val="20"/>
              </w:rPr>
              <w:t>Dämmung: ohne Dämmung bzw. mit PE-Schalldämmstreife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2C6F88">
              <w:rPr>
                <w:rFonts w:ascii="Arial" w:hAnsi="Arial" w:cs="Arial"/>
                <w:b/>
                <w:bCs/>
                <w:sz w:val="20"/>
              </w:rPr>
              <w:t>Curaflam</w:t>
            </w:r>
            <w:r w:rsidR="002C6F88" w:rsidRPr="002C6F88">
              <w:rPr>
                <w:rFonts w:ascii="Arial" w:hAnsi="Arial" w:cs="Arial"/>
                <w:b/>
                <w:bCs/>
                <w:sz w:val="20"/>
                <w:vertAlign w:val="superscript"/>
              </w:rPr>
              <w:t>®</w:t>
            </w:r>
            <w:r w:rsidRPr="00026088">
              <w:rPr>
                <w:rFonts w:ascii="Arial" w:hAnsi="Arial" w:cs="Arial"/>
                <w:b/>
                <w:bCs/>
                <w:sz w:val="20"/>
              </w:rPr>
              <w:t xml:space="preserve"> Brandschutz-Durchf</w:t>
            </w:r>
            <w:r w:rsidR="00C50776">
              <w:rPr>
                <w:rFonts w:ascii="Arial" w:hAnsi="Arial" w:cs="Arial"/>
                <w:b/>
                <w:bCs/>
                <w:sz w:val="20"/>
              </w:rPr>
              <w:t>ü</w:t>
            </w:r>
            <w:r w:rsidRPr="00026088">
              <w:rPr>
                <w:rFonts w:ascii="Arial" w:hAnsi="Arial" w:cs="Arial"/>
                <w:b/>
                <w:bCs/>
                <w:sz w:val="20"/>
              </w:rPr>
              <w:t>hrung 2 x A BSHB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1A9C913" w14:textId="338335D1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 xml:space="preserve">Feuerwiderstandsfähige Abschottung von brennbaren </w:t>
            </w:r>
            <w:r w:rsidR="00965D93">
              <w:rPr>
                <w:rFonts w:ascii="Arial" w:hAnsi="Arial" w:cs="Arial"/>
                <w:b w:val="0"/>
                <w:sz w:val="20"/>
              </w:rPr>
              <w:t>Rohren aus Kunststoff</w:t>
            </w:r>
          </w:p>
          <w:p w14:paraId="4993D1D1" w14:textId="2D8278A5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46E518B1" w14:textId="77777777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mit</w:t>
            </w:r>
          </w:p>
          <w:p w14:paraId="5DF10901" w14:textId="015B29C3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F8C5622" w14:textId="70A01E0F" w:rsidR="00B67BA8" w:rsidRPr="00B67BA8" w:rsidRDefault="00026088" w:rsidP="00026088">
            <w:pPr>
              <w:pStyle w:val="berschrift1"/>
              <w:rPr>
                <w:rFonts w:ascii="Arial" w:hAnsi="Arial" w:cs="Arial"/>
                <w:bCs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DOYMA Curaflam</w:t>
            </w:r>
            <w:r w:rsidRPr="00026088">
              <w:rPr>
                <w:rFonts w:ascii="Arial" w:hAnsi="Arial" w:cs="Arial"/>
                <w:b w:val="0"/>
                <w:sz w:val="20"/>
                <w:vertAlign w:val="superscript"/>
              </w:rPr>
              <w:t>®</w:t>
            </w:r>
            <w:r w:rsidRPr="00026088">
              <w:rPr>
                <w:rFonts w:ascii="Arial" w:hAnsi="Arial" w:cs="Arial"/>
                <w:b w:val="0"/>
                <w:sz w:val="20"/>
              </w:rPr>
              <w:t xml:space="preserve"> Rohrdurchführung 2 x A BSHB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026088">
              <w:rPr>
                <w:rFonts w:ascii="Arial" w:hAnsi="Arial" w:cs="Arial"/>
                <w:b w:val="0"/>
                <w:sz w:val="20"/>
              </w:rPr>
              <w:t>Gas- und wasserdichte Durchführung, gem. Zulassung Z-19.</w:t>
            </w:r>
            <w:r w:rsidR="00965D93">
              <w:rPr>
                <w:rFonts w:ascii="Arial" w:hAnsi="Arial" w:cs="Arial"/>
                <w:b w:val="0"/>
                <w:sz w:val="20"/>
              </w:rPr>
              <w:t>53-2410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A0D5699" w14:textId="24C887FD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Bauteil: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</w:t>
            </w:r>
            <w:r>
              <w:rPr>
                <w:rFonts w:ascii="Arial" w:hAnsi="Arial" w:cs="Arial"/>
                <w:b w:val="0"/>
                <w:sz w:val="20"/>
              </w:rPr>
              <w:t>___________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_______________________________</w:t>
            </w:r>
          </w:p>
          <w:p w14:paraId="5CBFFF0D" w14:textId="17AF7519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Für das Gewerk: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______________________________________</w:t>
            </w:r>
          </w:p>
          <w:p w14:paraId="4CA87CE6" w14:textId="7CD4911A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Rohrleitungsart: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</w:t>
            </w:r>
            <w:r w:rsidR="006F7D84">
              <w:rPr>
                <w:rFonts w:ascii="Arial" w:hAnsi="Arial" w:cs="Arial"/>
                <w:b w:val="0"/>
                <w:sz w:val="20"/>
              </w:rPr>
              <w:t>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</w:t>
            </w:r>
          </w:p>
          <w:p w14:paraId="76CC61F6" w14:textId="0E9C0CA5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Au</w:t>
            </w:r>
            <w:r w:rsidR="00695CDB">
              <w:rPr>
                <w:rFonts w:ascii="Arial" w:hAnsi="Arial" w:cs="Arial"/>
                <w:b w:val="0"/>
                <w:sz w:val="20"/>
              </w:rPr>
              <w:t>ss</w:t>
            </w:r>
            <w:r w:rsidRPr="00026088">
              <w:rPr>
                <w:rFonts w:ascii="Arial" w:hAnsi="Arial" w:cs="Arial"/>
                <w:b w:val="0"/>
                <w:sz w:val="20"/>
              </w:rPr>
              <w:t>endurchmesser Rohrleitung: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</w:t>
            </w:r>
          </w:p>
          <w:p w14:paraId="6874EDBD" w14:textId="1540E892" w:rsidR="002B5881" w:rsidRPr="002B5881" w:rsidRDefault="00026088" w:rsidP="006F7D84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Cs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Wand-/Deckenstärke: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Pr="00026088">
              <w:rPr>
                <w:rFonts w:ascii="Arial" w:hAnsi="Arial" w:cs="Arial"/>
                <w:b w:val="0"/>
                <w:sz w:val="20"/>
              </w:rPr>
              <w:t>_</w:t>
            </w:r>
            <w:r w:rsidR="006F7D84">
              <w:rPr>
                <w:rFonts w:ascii="Arial" w:hAnsi="Arial" w:cs="Arial"/>
                <w:b w:val="0"/>
                <w:sz w:val="20"/>
              </w:rPr>
              <w:t>___________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______________________</w:t>
            </w:r>
          </w:p>
          <w:p w14:paraId="68D159BA" w14:textId="1D7A7B64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355DD214" w:rsidR="00831441" w:rsidRDefault="006F7D84" w:rsidP="006F7D84">
            <w:pPr>
              <w:rPr>
                <w:rFonts w:ascii="Arial" w:hAnsi="Arial" w:cs="Arial"/>
                <w:bCs/>
                <w:sz w:val="20"/>
              </w:rPr>
            </w:pPr>
            <w:r w:rsidRPr="006F7D84">
              <w:rPr>
                <w:rFonts w:ascii="Arial" w:hAnsi="Arial" w:cs="Arial"/>
                <w:bCs/>
                <w:sz w:val="20"/>
              </w:rPr>
              <w:t>erstellen, beiliegendes Brandschutzschild ausfüllen und anbringen.</w:t>
            </w:r>
          </w:p>
          <w:p w14:paraId="364FB16E" w14:textId="6BB47C08" w:rsidR="006F7D84" w:rsidRDefault="006F7D84" w:rsidP="006F7D84">
            <w:pPr>
              <w:rPr>
                <w:rFonts w:ascii="Arial" w:hAnsi="Arial" w:cs="Arial"/>
                <w:bCs/>
                <w:sz w:val="20"/>
              </w:rPr>
            </w:pPr>
          </w:p>
          <w:p w14:paraId="130DEB2C" w14:textId="1B9F9827" w:rsidR="006F7D84" w:rsidRPr="002B5881" w:rsidRDefault="006F7D84" w:rsidP="00C50776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Cs w:val="0"/>
                <w:sz w:val="20"/>
              </w:rPr>
            </w:pPr>
            <w:r w:rsidRPr="006F7D84">
              <w:rPr>
                <w:rFonts w:ascii="Arial" w:hAnsi="Arial" w:cs="Arial"/>
                <w:b w:val="0"/>
                <w:sz w:val="20"/>
              </w:rPr>
              <w:t>Ausschreibungstext Folgeposition: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Wie zuvor in Pos. __ beschrieben,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jedoch __ mm Au</w:t>
            </w:r>
            <w:r w:rsidR="00C50776">
              <w:rPr>
                <w:rFonts w:ascii="Arial" w:hAnsi="Arial" w:cs="Arial"/>
                <w:b w:val="0"/>
                <w:sz w:val="20"/>
              </w:rPr>
              <w:t>ss</w:t>
            </w:r>
            <w:r w:rsidRPr="006F7D84">
              <w:rPr>
                <w:rFonts w:ascii="Arial" w:hAnsi="Arial" w:cs="Arial"/>
                <w:b w:val="0"/>
                <w:sz w:val="20"/>
              </w:rPr>
              <w:t>endurchmesser Rohrleitung</w:t>
            </w:r>
          </w:p>
          <w:p w14:paraId="4B374CDA" w14:textId="58DB264D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A1D505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4C970AF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28FEBFF" w:rsidR="00FD6E9F" w:rsidRPr="008C3367" w:rsidRDefault="00965D93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965D93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4D589BF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0BC19384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4A8D40CF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6B511C6F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737135C" w:rsidR="00CC4EFF" w:rsidRPr="00A730EA" w:rsidRDefault="004A5959" w:rsidP="00B23AA2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037583" wp14:editId="01650A01">
            <wp:simplePos x="0" y="0"/>
            <wp:positionH relativeFrom="margin">
              <wp:align>center</wp:align>
            </wp:positionH>
            <wp:positionV relativeFrom="margin">
              <wp:posOffset>6636229</wp:posOffset>
            </wp:positionV>
            <wp:extent cx="2924810" cy="2519680"/>
            <wp:effectExtent l="0" t="0" r="8890" b="0"/>
            <wp:wrapThrough wrapText="bothSides">
              <wp:wrapPolygon edited="0">
                <wp:start x="0" y="0"/>
                <wp:lineTo x="0" y="21393"/>
                <wp:lineTo x="21525" y="21393"/>
                <wp:lineTo x="21525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2" t="6819" r="7588" b="2268"/>
                    <a:stretch/>
                  </pic:blipFill>
                  <pic:spPr bwMode="auto">
                    <a:xfrm>
                      <a:off x="0" y="0"/>
                      <a:ext cx="2924810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0537" w14:textId="77777777" w:rsidR="00B878E0" w:rsidRDefault="00B878E0" w:rsidP="00FA368C">
      <w:r>
        <w:separator/>
      </w:r>
    </w:p>
  </w:endnote>
  <w:endnote w:type="continuationSeparator" w:id="0">
    <w:p w14:paraId="3F4A430D" w14:textId="77777777" w:rsidR="00B878E0" w:rsidRDefault="00B878E0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FE53D" w14:textId="77777777" w:rsidR="00B878E0" w:rsidRDefault="00B878E0" w:rsidP="00FA368C">
      <w:r>
        <w:separator/>
      </w:r>
    </w:p>
  </w:footnote>
  <w:footnote w:type="continuationSeparator" w:id="0">
    <w:p w14:paraId="0A254320" w14:textId="77777777" w:rsidR="00B878E0" w:rsidRDefault="00B878E0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7BE551A3">
              <wp:simplePos x="0" y="0"/>
              <wp:positionH relativeFrom="column">
                <wp:posOffset>3091815</wp:posOffset>
              </wp:positionH>
              <wp:positionV relativeFrom="paragraph">
                <wp:posOffset>635</wp:posOffset>
              </wp:positionV>
              <wp:extent cx="3344545" cy="1404620"/>
              <wp:effectExtent l="0" t="0" r="825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1A981823" w:rsidR="0058086E" w:rsidRPr="00205550" w:rsidRDefault="0020555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>Curafl</w:t>
                          </w:r>
                          <w:r w:rsidR="001E2C15">
                            <w:rPr>
                              <w:rFonts w:ascii="Arial" w:hAnsi="Arial" w:cs="Arial"/>
                              <w:sz w:val="22"/>
                            </w:rPr>
                            <w:t>am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1E2C15">
                            <w:rPr>
                              <w:rFonts w:ascii="Arial" w:hAnsi="Arial" w:cs="Arial"/>
                              <w:sz w:val="22"/>
                            </w:rPr>
                            <w:t>Brandschutz-Durchführung 2 x A BSHB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3.45pt;margin-top:.05pt;width:26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cqIwIAAB4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" stroked="f">
              <v:textbox style="mso-fit-shape-to-text:t">
                <w:txbxContent>
                  <w:p w14:paraId="5842E6D9" w14:textId="1A981823" w:rsidR="0058086E" w:rsidRPr="00205550" w:rsidRDefault="0020555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</w:rPr>
                      <w:t>Curafl</w:t>
                    </w:r>
                    <w:r w:rsidR="001E2C15">
                      <w:rPr>
                        <w:rFonts w:ascii="Arial" w:hAnsi="Arial" w:cs="Arial"/>
                        <w:sz w:val="22"/>
                      </w:rPr>
                      <w:t>am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1E2C15">
                      <w:rPr>
                        <w:rFonts w:ascii="Arial" w:hAnsi="Arial" w:cs="Arial"/>
                        <w:sz w:val="22"/>
                      </w:rPr>
                      <w:t>Brandschutz-Durchführung 2 x A BSHB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088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E2C15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C6F88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2FE9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585F"/>
    <w:rsid w:val="00497D1C"/>
    <w:rsid w:val="004A5959"/>
    <w:rsid w:val="004B1763"/>
    <w:rsid w:val="004B192B"/>
    <w:rsid w:val="004E20DE"/>
    <w:rsid w:val="004E416C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27C1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95CDB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6F7D84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65D93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8E0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0776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0E31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DF6381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C72DE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585C65B-24FA-4233-A567-EBEE4E8E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8</cp:revision>
  <cp:lastPrinted>2018-11-29T16:09:00Z</cp:lastPrinted>
  <dcterms:created xsi:type="dcterms:W3CDTF">2022-07-12T14:06:00Z</dcterms:created>
  <dcterms:modified xsi:type="dcterms:W3CDTF">2022-07-19T09:35:00Z</dcterms:modified>
</cp:coreProperties>
</file>